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C" w:rsidRDefault="0081342C" w:rsidP="0081342C">
      <w:pPr>
        <w:pStyle w:val="Heading5"/>
        <w:rPr>
          <w:rFonts w:ascii="Arial" w:hAnsi="Arial" w:cs="Arial"/>
          <w:i/>
          <w:sz w:val="28"/>
          <w:szCs w:val="28"/>
        </w:rPr>
      </w:pPr>
    </w:p>
    <w:p w:rsidR="0081342C" w:rsidRDefault="0081342C" w:rsidP="0081342C">
      <w:pPr>
        <w:pStyle w:val="Heading5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Where do we go from here……………?</w:t>
      </w:r>
    </w:p>
    <w:p w:rsidR="0081342C" w:rsidRPr="00917E3A" w:rsidRDefault="0081342C" w:rsidP="0081342C">
      <w:pPr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 are a parish priest what do you need to do to help your parish community to communicate more effectively, thereby enabling you to have more time for your specific priestly duties?</w:t>
      </w: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 are in a parish with a resident priest, how would you like to see your parish priest enabling your community to communicate more effectively with and without his presence in the future?</w:t>
      </w: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your parish is without a resident priest what action do you need to take now, following your reflection?</w:t>
      </w:r>
    </w:p>
    <w:p w:rsidR="0081342C" w:rsidRDefault="0081342C" w:rsidP="0081342C">
      <w:pP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jc w:val="both"/>
        <w:rPr>
          <w:rFonts w:ascii="Arial" w:hAnsi="Arial" w:cs="Arial"/>
          <w:sz w:val="22"/>
          <w:szCs w:val="22"/>
        </w:rPr>
      </w:pPr>
    </w:p>
    <w:p w:rsidR="0081342C" w:rsidRP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1342C">
        <w:rPr>
          <w:rFonts w:ascii="Arial" w:hAnsi="Arial" w:cs="Arial"/>
          <w:b/>
          <w:sz w:val="22"/>
          <w:szCs w:val="22"/>
        </w:rPr>
        <w:t>Realistic action:</w:t>
      </w: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P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81342C" w:rsidRPr="000F1C5A" w:rsidRDefault="0081342C" w:rsidP="000F1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81342C">
        <w:rPr>
          <w:rFonts w:ascii="Arial" w:hAnsi="Arial" w:cs="Arial"/>
          <w:i/>
          <w:sz w:val="22"/>
          <w:szCs w:val="22"/>
        </w:rPr>
        <w:t>(When you have made your plans make sure everyone knows what they are, when they will happen and why they are important.)</w:t>
      </w:r>
    </w:p>
    <w:p w:rsidR="009D4237" w:rsidRPr="00F101B4" w:rsidRDefault="00F101B4" w:rsidP="000F1C5A">
      <w:pPr>
        <w:pStyle w:val="Heading5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F101B4">
        <w:rPr>
          <w:rFonts w:ascii="Arial" w:hAnsi="Arial" w:cs="Arial"/>
          <w:i/>
          <w:color w:val="FF0000"/>
          <w:sz w:val="28"/>
          <w:szCs w:val="28"/>
        </w:rPr>
        <w:lastRenderedPageBreak/>
        <w:t xml:space="preserve">Insert name of your </w:t>
      </w:r>
      <w:r w:rsidR="004E78FB">
        <w:rPr>
          <w:rFonts w:ascii="Arial" w:hAnsi="Arial" w:cs="Arial"/>
          <w:i/>
          <w:color w:val="FF0000"/>
          <w:sz w:val="28"/>
          <w:szCs w:val="28"/>
        </w:rPr>
        <w:t>Parish here</w:t>
      </w: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0F1C5A" w:rsidRDefault="000F1C5A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0F1C5A" w:rsidRDefault="000F1C5A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Default="009D4237" w:rsidP="009D4237">
      <w:pPr>
        <w:pStyle w:val="Heading5"/>
        <w:rPr>
          <w:rFonts w:ascii="Arial" w:hAnsi="Arial" w:cs="Arial"/>
          <w:i/>
          <w:sz w:val="22"/>
          <w:szCs w:val="22"/>
        </w:rPr>
      </w:pPr>
    </w:p>
    <w:p w:rsidR="00917E3A" w:rsidRDefault="00917E3A" w:rsidP="00917E3A"/>
    <w:p w:rsidR="00917E3A" w:rsidRPr="00917E3A" w:rsidRDefault="00917E3A" w:rsidP="00917E3A"/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44"/>
          <w:szCs w:val="44"/>
        </w:rPr>
      </w:pPr>
    </w:p>
    <w:p w:rsidR="009D4237" w:rsidRPr="004E78FB" w:rsidRDefault="00EA2644" w:rsidP="009D4237">
      <w:pPr>
        <w:pStyle w:val="Heading5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Communicating with new Parishioners and Visitors</w:t>
      </w: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9D4237">
      <w:pPr>
        <w:pStyle w:val="Heading5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1542FE">
      <w:pPr>
        <w:pStyle w:val="Heading5"/>
        <w:rPr>
          <w:rFonts w:ascii="Arial" w:hAnsi="Arial" w:cs="Arial"/>
          <w:i/>
          <w:sz w:val="22"/>
          <w:szCs w:val="22"/>
        </w:rPr>
      </w:pPr>
    </w:p>
    <w:p w:rsidR="00917E3A" w:rsidRPr="00917E3A" w:rsidRDefault="00917E3A" w:rsidP="00917E3A"/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F101B4" w:rsidRDefault="009D4237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17E3A" w:rsidRPr="00F101B4" w:rsidRDefault="00F101B4" w:rsidP="0081342C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101B4">
        <w:rPr>
          <w:rFonts w:ascii="Arial" w:hAnsi="Arial" w:cs="Arial"/>
          <w:i/>
          <w:color w:val="FF0000"/>
          <w:sz w:val="22"/>
          <w:szCs w:val="22"/>
        </w:rPr>
        <w:t>………………………… Catholic Church,</w:t>
      </w:r>
      <w:r w:rsidR="009D4237" w:rsidRPr="00F101B4">
        <w:rPr>
          <w:rFonts w:ascii="Arial" w:hAnsi="Arial" w:cs="Arial"/>
          <w:i/>
          <w:color w:val="FF0000"/>
          <w:sz w:val="22"/>
          <w:szCs w:val="22"/>
        </w:rPr>
        <w:t xml:space="preserve"> is part of the Deanery of</w:t>
      </w:r>
      <w:r w:rsidR="00691177">
        <w:rPr>
          <w:rFonts w:ascii="Arial" w:hAnsi="Arial" w:cs="Arial"/>
          <w:i/>
          <w:color w:val="FF0000"/>
          <w:sz w:val="22"/>
          <w:szCs w:val="22"/>
        </w:rPr>
        <w:t>……….</w:t>
      </w:r>
      <w:r w:rsidR="009D4237" w:rsidRPr="00F101B4">
        <w:rPr>
          <w:rFonts w:ascii="Arial" w:hAnsi="Arial" w:cs="Arial"/>
          <w:i/>
          <w:color w:val="FF0000"/>
          <w:sz w:val="22"/>
          <w:szCs w:val="22"/>
        </w:rPr>
        <w:t>, Do</w:t>
      </w:r>
      <w:r w:rsidR="00691177">
        <w:rPr>
          <w:rFonts w:ascii="Arial" w:hAnsi="Arial" w:cs="Arial"/>
          <w:i/>
          <w:color w:val="FF0000"/>
          <w:sz w:val="22"/>
          <w:szCs w:val="22"/>
        </w:rPr>
        <w:t>ncaster in the Diocese of ………….</w:t>
      </w:r>
    </w:p>
    <w:p w:rsidR="009D4237" w:rsidRDefault="009D4237" w:rsidP="009D4237">
      <w:pPr>
        <w:rPr>
          <w:rFonts w:ascii="Arial" w:hAnsi="Arial" w:cs="Arial"/>
          <w:sz w:val="22"/>
          <w:szCs w:val="22"/>
        </w:rPr>
      </w:pPr>
    </w:p>
    <w:p w:rsidR="000F1C5A" w:rsidRDefault="000F1C5A" w:rsidP="009D4237">
      <w:pPr>
        <w:rPr>
          <w:rFonts w:ascii="Arial" w:hAnsi="Arial" w:cs="Arial"/>
          <w:sz w:val="22"/>
          <w:szCs w:val="22"/>
        </w:rPr>
      </w:pPr>
    </w:p>
    <w:p w:rsidR="00F101B4" w:rsidRPr="00917E3A" w:rsidRDefault="00F101B4" w:rsidP="009D4237">
      <w:pPr>
        <w:rPr>
          <w:rFonts w:ascii="Arial" w:hAnsi="Arial" w:cs="Arial"/>
          <w:sz w:val="22"/>
          <w:szCs w:val="22"/>
        </w:rPr>
      </w:pPr>
    </w:p>
    <w:p w:rsidR="001F6BB7" w:rsidRDefault="001F6BB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i/>
          <w:sz w:val="22"/>
          <w:szCs w:val="22"/>
        </w:rPr>
      </w:pPr>
    </w:p>
    <w:p w:rsidR="00691177" w:rsidRDefault="00691177" w:rsidP="00192F6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92F6C" w:rsidRPr="00192F6C" w:rsidRDefault="00192F6C" w:rsidP="00192F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Communicating with New P</w:t>
      </w:r>
      <w:r w:rsidRPr="00192F6C">
        <w:rPr>
          <w:rFonts w:ascii="Arial" w:hAnsi="Arial" w:cs="Arial"/>
          <w:b/>
          <w:u w:val="single"/>
        </w:rPr>
        <w:t>arishioners and Visitors: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Default="00192F6C" w:rsidP="00192F6C">
      <w:pPr>
        <w:rPr>
          <w:rFonts w:ascii="Arial" w:hAnsi="Arial" w:cs="Arial"/>
        </w:rPr>
      </w:pPr>
      <w:r>
        <w:rPr>
          <w:rFonts w:ascii="Arial" w:hAnsi="Arial" w:cs="Arial"/>
        </w:rPr>
        <w:t>Imagine you are a new parishioner attending your parish for the very first time or indeed a visitor, new to the area. What are your impressions of your very first visit?</w:t>
      </w:r>
    </w:p>
    <w:p w:rsidR="00192F6C" w:rsidRDefault="00192F6C" w:rsidP="00192F6C">
      <w:pPr>
        <w:rPr>
          <w:rFonts w:ascii="Arial" w:hAnsi="Arial" w:cs="Arial"/>
        </w:rPr>
      </w:pPr>
    </w:p>
    <w:p w:rsidR="00192F6C" w:rsidRDefault="00192F6C" w:rsidP="00192F6C">
      <w:pPr>
        <w:rPr>
          <w:rFonts w:ascii="Arial" w:hAnsi="Arial" w:cs="Arial"/>
        </w:rPr>
      </w:pPr>
      <w:r>
        <w:rPr>
          <w:rFonts w:ascii="Arial" w:hAnsi="Arial" w:cs="Arial"/>
        </w:rPr>
        <w:t>Is the church easy to find?</w:t>
      </w:r>
    </w:p>
    <w:p w:rsidR="00192F6C" w:rsidRDefault="00192F6C" w:rsidP="00192F6C">
      <w:pPr>
        <w:rPr>
          <w:rFonts w:ascii="Arial" w:hAnsi="Arial" w:cs="Arial"/>
        </w:rPr>
      </w:pPr>
    </w:p>
    <w:p w:rsidR="00192F6C" w:rsidRDefault="00192F6C" w:rsidP="00192F6C">
      <w:pPr>
        <w:rPr>
          <w:rFonts w:ascii="Arial" w:hAnsi="Arial" w:cs="Arial"/>
        </w:rPr>
      </w:pPr>
      <w:r>
        <w:rPr>
          <w:rFonts w:ascii="Arial" w:hAnsi="Arial" w:cs="Arial"/>
        </w:rPr>
        <w:t>Is there a welcome notice?</w:t>
      </w:r>
    </w:p>
    <w:p w:rsidR="00192F6C" w:rsidRDefault="00192F6C" w:rsidP="00192F6C">
      <w:pPr>
        <w:rPr>
          <w:rFonts w:ascii="Arial" w:hAnsi="Arial" w:cs="Arial"/>
        </w:rPr>
      </w:pPr>
    </w:p>
    <w:p w:rsidR="00192F6C" w:rsidRDefault="00192F6C" w:rsidP="00192F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Are you welcomed by a parishioner? </w:t>
      </w:r>
      <w:r w:rsidRPr="00192F6C">
        <w:rPr>
          <w:rFonts w:ascii="Arial" w:hAnsi="Arial" w:cs="Arial"/>
          <w:i/>
          <w:sz w:val="22"/>
          <w:szCs w:val="22"/>
        </w:rPr>
        <w:t>(The ministry of welcome cannot be overstat</w:t>
      </w:r>
      <w:r>
        <w:rPr>
          <w:rFonts w:ascii="Arial" w:hAnsi="Arial" w:cs="Arial"/>
          <w:i/>
          <w:sz w:val="22"/>
          <w:szCs w:val="22"/>
        </w:rPr>
        <w:t>ed and makes such a difference. We only get one chance!)</w:t>
      </w:r>
    </w:p>
    <w:p w:rsidR="00192F6C" w:rsidRDefault="00192F6C" w:rsidP="00192F6C">
      <w:pPr>
        <w:rPr>
          <w:rFonts w:ascii="Arial" w:hAnsi="Arial" w:cs="Arial"/>
          <w:i/>
          <w:sz w:val="22"/>
          <w:szCs w:val="22"/>
        </w:rPr>
      </w:pPr>
    </w:p>
    <w:p w:rsidR="00192F6C" w:rsidRDefault="00192F6C" w:rsidP="00192F6C">
      <w:pPr>
        <w:rPr>
          <w:rFonts w:ascii="Arial" w:hAnsi="Arial" w:cs="Arial"/>
          <w:szCs w:val="24"/>
        </w:rPr>
      </w:pPr>
      <w:r w:rsidRPr="00192F6C">
        <w:rPr>
          <w:rFonts w:ascii="Arial" w:hAnsi="Arial" w:cs="Arial"/>
          <w:szCs w:val="24"/>
        </w:rPr>
        <w:t>Is it clear where toilets are situated, where mass sheets, hymn books, bulletins are to be collected from?</w:t>
      </w:r>
    </w:p>
    <w:p w:rsidR="00192F6C" w:rsidRDefault="00192F6C" w:rsidP="00192F6C">
      <w:pPr>
        <w:rPr>
          <w:rFonts w:ascii="Arial" w:hAnsi="Arial" w:cs="Arial"/>
          <w:szCs w:val="24"/>
        </w:rPr>
      </w:pPr>
    </w:p>
    <w:p w:rsidR="00192F6C" w:rsidRDefault="00192F6C" w:rsidP="00192F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the bulletin regularly welcome new people? Do the bidding prayers acknowledge new faces?</w:t>
      </w:r>
    </w:p>
    <w:p w:rsidR="00C523DB" w:rsidRDefault="00C523DB" w:rsidP="00192F6C">
      <w:pPr>
        <w:rPr>
          <w:rFonts w:ascii="Arial" w:hAnsi="Arial" w:cs="Arial"/>
          <w:szCs w:val="24"/>
        </w:rPr>
      </w:pPr>
    </w:p>
    <w:p w:rsidR="00C523DB" w:rsidRDefault="00C523DB" w:rsidP="00192F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people acknowledge your presence, smile at you, say hello, or ask you if you are new to the community?</w:t>
      </w:r>
    </w:p>
    <w:p w:rsidR="00192F6C" w:rsidRDefault="00192F6C" w:rsidP="00192F6C">
      <w:pPr>
        <w:rPr>
          <w:rFonts w:ascii="Arial" w:hAnsi="Arial" w:cs="Arial"/>
          <w:szCs w:val="24"/>
        </w:rPr>
      </w:pPr>
    </w:p>
    <w:p w:rsidR="00192F6C" w:rsidRPr="00192F6C" w:rsidRDefault="00192F6C" w:rsidP="00192F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there a “Welcome to our Parish Leaflet</w:t>
      </w:r>
      <w:r w:rsidR="00C523DB">
        <w:rPr>
          <w:rFonts w:ascii="Arial" w:hAnsi="Arial" w:cs="Arial"/>
          <w:szCs w:val="24"/>
        </w:rPr>
        <w:t>”?</w:t>
      </w:r>
    </w:p>
    <w:p w:rsidR="00192F6C" w:rsidRDefault="00C523DB" w:rsidP="00C523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C523DB" w:rsidRDefault="00C523DB" w:rsidP="00192F6C">
      <w:pPr>
        <w:rPr>
          <w:rFonts w:ascii="Arial" w:hAnsi="Arial" w:cs="Arial"/>
        </w:rPr>
      </w:pPr>
    </w:p>
    <w:p w:rsidR="00192F6C" w:rsidRDefault="00192F6C" w:rsidP="00192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review or </w:t>
      </w:r>
      <w:r w:rsidR="00C523DB">
        <w:rPr>
          <w:rFonts w:ascii="Arial" w:hAnsi="Arial" w:cs="Arial"/>
        </w:rPr>
        <w:t>re-create such a leaflet, the following suggestions may help …</w:t>
      </w:r>
    </w:p>
    <w:p w:rsidR="00C523DB" w:rsidRPr="00192F6C" w:rsidRDefault="00C523DB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>It should contain:-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the</w:t>
      </w:r>
      <w:proofErr w:type="gramEnd"/>
      <w:r w:rsidRPr="00192F6C">
        <w:rPr>
          <w:rFonts w:ascii="Arial" w:hAnsi="Arial" w:cs="Arial"/>
        </w:rPr>
        <w:t xml:space="preserve"> mission statement</w:t>
      </w:r>
    </w:p>
    <w:p w:rsidR="00192F6C" w:rsidRPr="00192F6C" w:rsidRDefault="00192F6C" w:rsidP="00192F6C">
      <w:pPr>
        <w:ind w:firstLine="720"/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</w:p>
    <w:p w:rsidR="00192F6C" w:rsidRPr="00192F6C" w:rsidRDefault="00C523DB" w:rsidP="00192F6C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warm </w:t>
      </w:r>
      <w:r w:rsidR="00192F6C" w:rsidRPr="00192F6C">
        <w:rPr>
          <w:rFonts w:ascii="Arial" w:hAnsi="Arial" w:cs="Arial"/>
        </w:rPr>
        <w:t>message of welcome</w:t>
      </w: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</w:p>
    <w:p w:rsidR="00192F6C" w:rsidRPr="00192F6C" w:rsidRDefault="00C523DB" w:rsidP="00C523D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92F6C" w:rsidRPr="00192F6C">
        <w:rPr>
          <w:rFonts w:ascii="Arial" w:hAnsi="Arial" w:cs="Arial"/>
        </w:rPr>
        <w:t>details of church</w:t>
      </w:r>
      <w:r>
        <w:rPr>
          <w:rFonts w:ascii="Arial" w:hAnsi="Arial" w:cs="Arial"/>
        </w:rPr>
        <w:t xml:space="preserve"> services and where the church(</w:t>
      </w:r>
      <w:r w:rsidR="00192F6C" w:rsidRPr="00192F6C">
        <w:rPr>
          <w:rFonts w:ascii="Arial" w:hAnsi="Arial" w:cs="Arial"/>
        </w:rPr>
        <w:t xml:space="preserve">s) </w:t>
      </w:r>
      <w:r>
        <w:rPr>
          <w:rFonts w:ascii="Arial" w:hAnsi="Arial" w:cs="Arial"/>
        </w:rPr>
        <w:t>are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ind w:left="1440"/>
        <w:rPr>
          <w:rFonts w:ascii="Arial" w:hAnsi="Arial" w:cs="Arial"/>
        </w:rPr>
      </w:pPr>
      <w:proofErr w:type="gramStart"/>
      <w:r w:rsidRPr="00192F6C">
        <w:rPr>
          <w:rFonts w:ascii="Arial" w:hAnsi="Arial" w:cs="Arial"/>
          <w:u w:val="single"/>
        </w:rPr>
        <w:t>key</w:t>
      </w:r>
      <w:proofErr w:type="gramEnd"/>
      <w:r w:rsidRPr="00192F6C">
        <w:rPr>
          <w:rFonts w:ascii="Arial" w:hAnsi="Arial" w:cs="Arial"/>
        </w:rPr>
        <w:t xml:space="preserve"> contact names and addresses and phone numbers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school</w:t>
      </w:r>
      <w:proofErr w:type="gramEnd"/>
      <w:r w:rsidRPr="00192F6C">
        <w:rPr>
          <w:rFonts w:ascii="Arial" w:hAnsi="Arial" w:cs="Arial"/>
        </w:rPr>
        <w:t xml:space="preserve"> information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information</w:t>
      </w:r>
      <w:proofErr w:type="gramEnd"/>
      <w:r w:rsidRPr="00192F6C">
        <w:rPr>
          <w:rFonts w:ascii="Arial" w:hAnsi="Arial" w:cs="Arial"/>
        </w:rPr>
        <w:t xml:space="preserve"> from the wider community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>It should be:-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ind w:firstLine="720"/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attractive</w:t>
      </w:r>
      <w:proofErr w:type="gramEnd"/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colourful</w:t>
      </w:r>
      <w:proofErr w:type="gramEnd"/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welcoming</w:t>
      </w:r>
      <w:proofErr w:type="gramEnd"/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Pr="00192F6C">
        <w:rPr>
          <w:rFonts w:ascii="Arial" w:hAnsi="Arial" w:cs="Arial"/>
        </w:rPr>
        <w:t>easy</w:t>
      </w:r>
      <w:proofErr w:type="gramEnd"/>
      <w:r w:rsidRPr="00192F6C">
        <w:rPr>
          <w:rFonts w:ascii="Arial" w:hAnsi="Arial" w:cs="Arial"/>
        </w:rPr>
        <w:t xml:space="preserve"> to read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192F6C" w:rsidRPr="00192F6C" w:rsidRDefault="00192F6C" w:rsidP="00192F6C">
      <w:pPr>
        <w:rPr>
          <w:rFonts w:ascii="Arial" w:hAnsi="Arial" w:cs="Arial"/>
        </w:rPr>
      </w:pPr>
      <w:r w:rsidRPr="00192F6C">
        <w:rPr>
          <w:rFonts w:ascii="Arial" w:hAnsi="Arial" w:cs="Arial"/>
        </w:rPr>
        <w:tab/>
      </w:r>
      <w:r w:rsidRPr="00192F6C">
        <w:rPr>
          <w:rFonts w:ascii="Arial" w:hAnsi="Arial" w:cs="Arial"/>
        </w:rPr>
        <w:tab/>
      </w:r>
      <w:proofErr w:type="gramStart"/>
      <w:r w:rsidR="00C523DB">
        <w:rPr>
          <w:rFonts w:ascii="Arial" w:hAnsi="Arial" w:cs="Arial"/>
        </w:rPr>
        <w:t>and</w:t>
      </w:r>
      <w:proofErr w:type="gramEnd"/>
      <w:r w:rsidR="00C523DB">
        <w:rPr>
          <w:rFonts w:ascii="Arial" w:hAnsi="Arial" w:cs="Arial"/>
        </w:rPr>
        <w:t xml:space="preserve"> offer </w:t>
      </w:r>
      <w:r w:rsidRPr="00192F6C">
        <w:rPr>
          <w:rFonts w:ascii="Arial" w:hAnsi="Arial" w:cs="Arial"/>
        </w:rPr>
        <w:t>clear information</w:t>
      </w:r>
    </w:p>
    <w:p w:rsidR="00192F6C" w:rsidRPr="00192F6C" w:rsidRDefault="00192F6C" w:rsidP="00192F6C">
      <w:pPr>
        <w:rPr>
          <w:rFonts w:ascii="Arial" w:hAnsi="Arial" w:cs="Arial"/>
        </w:rPr>
      </w:pPr>
    </w:p>
    <w:p w:rsidR="00C523DB" w:rsidRDefault="00C523DB" w:rsidP="00192F6C">
      <w:pPr>
        <w:rPr>
          <w:rFonts w:ascii="Arial" w:hAnsi="Arial" w:cs="Arial"/>
          <w:sz w:val="22"/>
          <w:szCs w:val="22"/>
        </w:rPr>
      </w:pPr>
    </w:p>
    <w:p w:rsidR="00192F6C" w:rsidRDefault="00C523DB" w:rsidP="00192F6C">
      <w:pPr>
        <w:rPr>
          <w:rFonts w:ascii="Arial" w:hAnsi="Arial" w:cs="Arial"/>
          <w:sz w:val="22"/>
          <w:szCs w:val="22"/>
        </w:rPr>
      </w:pPr>
      <w:r w:rsidRPr="00C523DB">
        <w:rPr>
          <w:rFonts w:ascii="Arial" w:hAnsi="Arial" w:cs="Arial"/>
          <w:sz w:val="22"/>
          <w:szCs w:val="22"/>
        </w:rPr>
        <w:t xml:space="preserve">You may like to look at some of the examples in the appendix to this resource but remember this is simply a welcome …………… </w:t>
      </w:r>
    </w:p>
    <w:p w:rsidR="00C523DB" w:rsidRPr="00C523DB" w:rsidRDefault="00C523DB" w:rsidP="00192F6C">
      <w:pPr>
        <w:rPr>
          <w:rFonts w:ascii="Arial" w:hAnsi="Arial" w:cs="Arial"/>
          <w:sz w:val="22"/>
          <w:szCs w:val="22"/>
        </w:rPr>
      </w:pPr>
    </w:p>
    <w:p w:rsidR="00192F6C" w:rsidRDefault="00192F6C" w:rsidP="00C523DB">
      <w:pPr>
        <w:pStyle w:val="Heading5"/>
      </w:pPr>
      <w:r>
        <w:t>DO NOT PUT IN TOO MUCH DETAILED INFORMATION</w:t>
      </w:r>
      <w:r w:rsidR="00C523DB">
        <w:t xml:space="preserve"> 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C523DB" w:rsidRDefault="00C523DB" w:rsidP="001542FE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542FE" w:rsidRPr="00917E3A" w:rsidRDefault="0081342C" w:rsidP="001542F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A </w:t>
      </w:r>
      <w:r w:rsidR="001542FE" w:rsidRPr="00917E3A">
        <w:rPr>
          <w:rFonts w:ascii="Arial" w:hAnsi="Arial" w:cs="Arial"/>
          <w:b/>
          <w:i/>
          <w:sz w:val="22"/>
          <w:szCs w:val="22"/>
          <w:u w:val="single"/>
        </w:rPr>
        <w:t>KEY QUOTE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TO CONSIDER</w:t>
      </w:r>
      <w:r w:rsidR="001542FE" w:rsidRPr="00917E3A">
        <w:rPr>
          <w:rFonts w:ascii="Arial" w:hAnsi="Arial" w:cs="Arial"/>
          <w:b/>
          <w:i/>
          <w:sz w:val="22"/>
          <w:szCs w:val="22"/>
        </w:rPr>
        <w:tab/>
      </w:r>
      <w:r w:rsidR="001542FE" w:rsidRPr="00917E3A">
        <w:rPr>
          <w:rFonts w:ascii="Arial" w:hAnsi="Arial" w:cs="Arial"/>
          <w:b/>
          <w:i/>
          <w:sz w:val="22"/>
          <w:szCs w:val="22"/>
        </w:rPr>
        <w:tab/>
      </w: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 xml:space="preserve">“Whatever else the Church is </w:t>
      </w:r>
      <w:proofErr w:type="gramStart"/>
      <w:r w:rsidRPr="00917E3A">
        <w:rPr>
          <w:rFonts w:ascii="Arial" w:hAnsi="Arial" w:cs="Arial"/>
          <w:sz w:val="22"/>
          <w:szCs w:val="22"/>
        </w:rPr>
        <w:t>about</w:t>
      </w:r>
      <w:r w:rsidR="0081342C">
        <w:rPr>
          <w:rFonts w:ascii="Arial" w:hAnsi="Arial" w:cs="Arial"/>
          <w:sz w:val="22"/>
          <w:szCs w:val="22"/>
        </w:rPr>
        <w:t>,</w:t>
      </w:r>
      <w:proofErr w:type="gramEnd"/>
      <w:r w:rsidR="0081342C" w:rsidRPr="00917E3A">
        <w:rPr>
          <w:rFonts w:ascii="Arial" w:hAnsi="Arial" w:cs="Arial"/>
          <w:sz w:val="22"/>
          <w:szCs w:val="22"/>
        </w:rPr>
        <w:t xml:space="preserve"> communication</w:t>
      </w:r>
      <w:r w:rsidRPr="00917E3A">
        <w:rPr>
          <w:rFonts w:ascii="Arial" w:hAnsi="Arial" w:cs="Arial"/>
          <w:sz w:val="22"/>
          <w:szCs w:val="22"/>
        </w:rPr>
        <w:t xml:space="preserve"> is at its centre, so much so that   it is possible to describe the Church, as</w:t>
      </w:r>
      <w:r w:rsidR="00C523DB">
        <w:rPr>
          <w:rFonts w:ascii="Arial" w:hAnsi="Arial" w:cs="Arial"/>
          <w:sz w:val="22"/>
          <w:szCs w:val="22"/>
        </w:rPr>
        <w:t xml:space="preserve"> </w:t>
      </w:r>
      <w:r w:rsidRPr="00917E3A">
        <w:rPr>
          <w:rFonts w:ascii="Arial" w:hAnsi="Arial" w:cs="Arial"/>
          <w:sz w:val="22"/>
          <w:szCs w:val="22"/>
        </w:rPr>
        <w:t xml:space="preserve">Cardinal Martini did, as “communication”. That has to be part of the sign we give if </w:t>
      </w:r>
      <w:r w:rsidR="0081342C" w:rsidRPr="00917E3A">
        <w:rPr>
          <w:rFonts w:ascii="Arial" w:hAnsi="Arial" w:cs="Arial"/>
          <w:sz w:val="22"/>
          <w:szCs w:val="22"/>
        </w:rPr>
        <w:t>we are</w:t>
      </w:r>
      <w:r w:rsidRPr="00917E3A">
        <w:rPr>
          <w:rFonts w:ascii="Arial" w:hAnsi="Arial" w:cs="Arial"/>
          <w:sz w:val="22"/>
          <w:szCs w:val="22"/>
        </w:rPr>
        <w:t xml:space="preserve"> to be faithful to the mandate and mission </w:t>
      </w: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17E3A">
        <w:rPr>
          <w:rFonts w:ascii="Arial" w:hAnsi="Arial" w:cs="Arial"/>
          <w:sz w:val="22"/>
          <w:szCs w:val="22"/>
        </w:rPr>
        <w:t>given</w:t>
      </w:r>
      <w:proofErr w:type="gramEnd"/>
      <w:r w:rsidRPr="00917E3A">
        <w:rPr>
          <w:rFonts w:ascii="Arial" w:hAnsi="Arial" w:cs="Arial"/>
          <w:sz w:val="22"/>
          <w:szCs w:val="22"/>
        </w:rPr>
        <w:t xml:space="preserve"> us by Christ.”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C523DB" w:rsidRDefault="00917E3A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(Bishop Crispin</w:t>
      </w:r>
      <w:r w:rsidR="001542FE" w:rsidRPr="00917E3A">
        <w:rPr>
          <w:rFonts w:ascii="Arial" w:hAnsi="Arial" w:cs="Arial"/>
          <w:sz w:val="22"/>
          <w:szCs w:val="22"/>
        </w:rPr>
        <w:t xml:space="preserve"> Hollis, March 1996)</w:t>
      </w:r>
    </w:p>
    <w:sectPr w:rsidR="001542FE" w:rsidRPr="00C523DB" w:rsidSect="001542F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A64B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A276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5D91C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E43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1"/>
    <w:rsid w:val="000F1C5A"/>
    <w:rsid w:val="001542FE"/>
    <w:rsid w:val="00192F6C"/>
    <w:rsid w:val="001F6BB7"/>
    <w:rsid w:val="004723AD"/>
    <w:rsid w:val="004E78FB"/>
    <w:rsid w:val="004F7749"/>
    <w:rsid w:val="00691177"/>
    <w:rsid w:val="0081342C"/>
    <w:rsid w:val="00917E3A"/>
    <w:rsid w:val="009D4237"/>
    <w:rsid w:val="00AF7763"/>
    <w:rsid w:val="00B01FE1"/>
    <w:rsid w:val="00C523DB"/>
    <w:rsid w:val="00D66CF1"/>
    <w:rsid w:val="00EA2644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D423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4237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1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D423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4237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1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Marg</cp:lastModifiedBy>
  <cp:revision>2</cp:revision>
  <cp:lastPrinted>2012-02-22T17:25:00Z</cp:lastPrinted>
  <dcterms:created xsi:type="dcterms:W3CDTF">2016-01-11T07:55:00Z</dcterms:created>
  <dcterms:modified xsi:type="dcterms:W3CDTF">2016-01-11T07:55:00Z</dcterms:modified>
</cp:coreProperties>
</file>